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89DF" w14:textId="77777777" w:rsidR="007D59C7" w:rsidRPr="002B0C02" w:rsidRDefault="007D59C7" w:rsidP="002B65AD">
      <w:pPr>
        <w:jc w:val="center"/>
        <w:rPr>
          <w:rFonts w:ascii="Aptos" w:eastAsia="Microsoft YaHei" w:hAnsi="Aptos"/>
          <w:b/>
          <w:sz w:val="28"/>
          <w:szCs w:val="28"/>
        </w:rPr>
      </w:pPr>
      <w:r w:rsidRPr="002B0C02">
        <w:rPr>
          <w:rFonts w:ascii="Aptos" w:eastAsia="Microsoft YaHei" w:hAnsi="Aptos"/>
          <w:b/>
          <w:sz w:val="28"/>
          <w:szCs w:val="28"/>
        </w:rPr>
        <w:t>Α Ι Τ Η Σ Η</w:t>
      </w:r>
    </w:p>
    <w:p w14:paraId="5224196F" w14:textId="77777777" w:rsidR="007D59C7" w:rsidRPr="002B0C02" w:rsidRDefault="007D59C7" w:rsidP="002B65AD">
      <w:pPr>
        <w:jc w:val="center"/>
        <w:rPr>
          <w:rFonts w:ascii="Aptos" w:eastAsia="Microsoft YaHei" w:hAnsi="Aptos"/>
          <w:b/>
          <w:sz w:val="22"/>
          <w:szCs w:val="22"/>
        </w:rPr>
      </w:pPr>
    </w:p>
    <w:tbl>
      <w:tblPr>
        <w:tblW w:w="9606" w:type="dxa"/>
        <w:tblLook w:val="01E0" w:firstRow="1" w:lastRow="1" w:firstColumn="1" w:lastColumn="1" w:noHBand="0" w:noVBand="0"/>
      </w:tblPr>
      <w:tblGrid>
        <w:gridCol w:w="2840"/>
        <w:gridCol w:w="1588"/>
        <w:gridCol w:w="5178"/>
      </w:tblGrid>
      <w:tr w:rsidR="007D59C7" w:rsidRPr="002B0C02" w14:paraId="1D499C7A" w14:textId="77777777" w:rsidTr="00B108CE">
        <w:tc>
          <w:tcPr>
            <w:tcW w:w="2840" w:type="dxa"/>
          </w:tcPr>
          <w:p w14:paraId="4DF0A6F8" w14:textId="77777777" w:rsidR="007D59C7" w:rsidRPr="002B0C02" w:rsidRDefault="007D59C7" w:rsidP="000D0666">
            <w:pPr>
              <w:jc w:val="center"/>
              <w:rPr>
                <w:rFonts w:ascii="Aptos" w:eastAsia="Microsoft YaHei" w:hAnsi="Aptos"/>
                <w:b/>
                <w:sz w:val="22"/>
                <w:szCs w:val="22"/>
              </w:rPr>
            </w:pPr>
          </w:p>
        </w:tc>
        <w:tc>
          <w:tcPr>
            <w:tcW w:w="1588" w:type="dxa"/>
          </w:tcPr>
          <w:p w14:paraId="2442444C" w14:textId="77777777" w:rsidR="007D59C7" w:rsidRPr="002B0C02" w:rsidRDefault="007D59C7" w:rsidP="000D0666">
            <w:pPr>
              <w:jc w:val="right"/>
              <w:rPr>
                <w:rFonts w:ascii="Aptos" w:eastAsia="Microsoft YaHei" w:hAnsi="Aptos"/>
                <w:b/>
                <w:sz w:val="22"/>
                <w:szCs w:val="22"/>
              </w:rPr>
            </w:pPr>
          </w:p>
          <w:p w14:paraId="1D42E709" w14:textId="77777777" w:rsidR="007D59C7" w:rsidRPr="002B0C02" w:rsidRDefault="007D59C7" w:rsidP="000D0666">
            <w:pPr>
              <w:jc w:val="right"/>
              <w:rPr>
                <w:rFonts w:ascii="Aptos" w:eastAsia="Microsoft YaHei" w:hAnsi="Aptos"/>
                <w:b/>
                <w:sz w:val="22"/>
                <w:szCs w:val="22"/>
              </w:rPr>
            </w:pPr>
            <w:r w:rsidRPr="002B0C02">
              <w:rPr>
                <w:rFonts w:ascii="Aptos" w:eastAsia="Microsoft YaHei" w:hAnsi="Aptos"/>
                <w:b/>
                <w:sz w:val="22"/>
                <w:szCs w:val="22"/>
              </w:rPr>
              <w:t>ΠΡΟΣ:</w:t>
            </w:r>
          </w:p>
        </w:tc>
        <w:tc>
          <w:tcPr>
            <w:tcW w:w="5178" w:type="dxa"/>
          </w:tcPr>
          <w:p w14:paraId="2AA60C6D" w14:textId="77777777" w:rsidR="007D59C7" w:rsidRPr="002B0C02" w:rsidRDefault="007D59C7" w:rsidP="000D0666">
            <w:pPr>
              <w:jc w:val="center"/>
              <w:rPr>
                <w:rFonts w:ascii="Aptos" w:eastAsia="Microsoft YaHei" w:hAnsi="Aptos"/>
                <w:b/>
                <w:sz w:val="22"/>
                <w:szCs w:val="22"/>
              </w:rPr>
            </w:pPr>
          </w:p>
          <w:p w14:paraId="3F37885D" w14:textId="77777777" w:rsidR="007D59C7" w:rsidRPr="002B0C02" w:rsidRDefault="007D59C7" w:rsidP="000D0666">
            <w:pPr>
              <w:jc w:val="center"/>
              <w:rPr>
                <w:rFonts w:ascii="Aptos" w:eastAsia="Microsoft YaHei" w:hAnsi="Aptos"/>
                <w:b/>
                <w:sz w:val="22"/>
                <w:szCs w:val="22"/>
              </w:rPr>
            </w:pPr>
            <w:r w:rsidRPr="002B0C02">
              <w:rPr>
                <w:rFonts w:ascii="Aptos" w:eastAsia="Microsoft YaHei" w:hAnsi="Aptos"/>
                <w:b/>
                <w:sz w:val="22"/>
                <w:szCs w:val="22"/>
              </w:rPr>
              <w:t xml:space="preserve">ΔΗΜΟΤΙΚΟ ΛΙΜΕΝΙΚΟ </w:t>
            </w:r>
          </w:p>
          <w:p w14:paraId="50773EA9" w14:textId="77777777" w:rsidR="007D59C7" w:rsidRPr="002B0C02" w:rsidRDefault="007D59C7" w:rsidP="000D0666">
            <w:pPr>
              <w:jc w:val="center"/>
              <w:rPr>
                <w:rFonts w:ascii="Aptos" w:eastAsia="Microsoft YaHei" w:hAnsi="Aptos"/>
                <w:b/>
                <w:sz w:val="22"/>
                <w:szCs w:val="22"/>
              </w:rPr>
            </w:pPr>
            <w:r w:rsidRPr="002B0C02">
              <w:rPr>
                <w:rFonts w:ascii="Aptos" w:eastAsia="Microsoft YaHei" w:hAnsi="Aptos"/>
                <w:b/>
                <w:sz w:val="22"/>
                <w:szCs w:val="22"/>
              </w:rPr>
              <w:t>ΤΑΜΕΙΟ ΧΙΟΥ</w:t>
            </w:r>
          </w:p>
          <w:p w14:paraId="09ABC24C" w14:textId="77777777" w:rsidR="00B108CE" w:rsidRPr="002B0C02" w:rsidRDefault="00B108CE" w:rsidP="00605E10">
            <w:pPr>
              <w:jc w:val="center"/>
              <w:rPr>
                <w:rFonts w:ascii="Aptos" w:eastAsia="Microsoft YaHei" w:hAnsi="Aptos"/>
                <w:b/>
                <w:sz w:val="22"/>
                <w:szCs w:val="22"/>
              </w:rPr>
            </w:pPr>
            <w:r w:rsidRPr="002B0C02">
              <w:rPr>
                <w:rFonts w:ascii="Aptos" w:eastAsia="Microsoft YaHei" w:hAnsi="Aptos"/>
                <w:b/>
                <w:sz w:val="20"/>
                <w:lang w:val="en-US"/>
              </w:rPr>
              <w:t>Email</w:t>
            </w:r>
            <w:r w:rsidRPr="002B0C02">
              <w:rPr>
                <w:rFonts w:ascii="Aptos" w:eastAsia="Microsoft YaHei" w:hAnsi="Aptos"/>
                <w:b/>
                <w:sz w:val="20"/>
              </w:rPr>
              <w:t xml:space="preserve">: </w:t>
            </w:r>
            <w:hyperlink r:id="rId6" w:history="1">
              <w:r w:rsidR="00605E10" w:rsidRPr="002B0C02">
                <w:rPr>
                  <w:rStyle w:val="-"/>
                  <w:rFonts w:ascii="Aptos" w:eastAsia="Microsoft YaHei" w:hAnsi="Aptos"/>
                  <w:b/>
                  <w:sz w:val="20"/>
                  <w:lang w:val="en-US"/>
                </w:rPr>
                <w:t>info</w:t>
              </w:r>
              <w:r w:rsidR="00605E10" w:rsidRPr="002B0C02">
                <w:rPr>
                  <w:rStyle w:val="-"/>
                  <w:rFonts w:ascii="Aptos" w:eastAsia="Microsoft YaHei" w:hAnsi="Aptos"/>
                  <w:b/>
                  <w:sz w:val="20"/>
                </w:rPr>
                <w:t>@</w:t>
              </w:r>
              <w:r w:rsidR="00605E10" w:rsidRPr="002B0C02">
                <w:rPr>
                  <w:rStyle w:val="-"/>
                  <w:rFonts w:ascii="Aptos" w:eastAsia="Microsoft YaHei" w:hAnsi="Aptos"/>
                  <w:b/>
                  <w:sz w:val="20"/>
                  <w:lang w:val="en-US"/>
                </w:rPr>
                <w:t>chiosport</w:t>
              </w:r>
              <w:r w:rsidR="00605E10" w:rsidRPr="002B0C02">
                <w:rPr>
                  <w:rStyle w:val="-"/>
                  <w:rFonts w:ascii="Aptos" w:eastAsia="Microsoft YaHei" w:hAnsi="Aptos"/>
                  <w:b/>
                  <w:sz w:val="20"/>
                </w:rPr>
                <w:t>.</w:t>
              </w:r>
              <w:r w:rsidR="00605E10" w:rsidRPr="002B0C02">
                <w:rPr>
                  <w:rStyle w:val="-"/>
                  <w:rFonts w:ascii="Aptos" w:eastAsia="Microsoft YaHei" w:hAnsi="Aptos"/>
                  <w:b/>
                  <w:sz w:val="20"/>
                  <w:lang w:val="en-US"/>
                </w:rPr>
                <w:t>gr</w:t>
              </w:r>
            </w:hyperlink>
          </w:p>
        </w:tc>
      </w:tr>
    </w:tbl>
    <w:p w14:paraId="2C04B702" w14:textId="77777777" w:rsidR="007D59C7" w:rsidRPr="002B0C02" w:rsidRDefault="007D59C7" w:rsidP="002B65AD">
      <w:pPr>
        <w:jc w:val="center"/>
        <w:rPr>
          <w:rFonts w:ascii="Aptos" w:eastAsia="Microsoft YaHei" w:hAnsi="Aptos"/>
          <w:b/>
          <w:sz w:val="22"/>
          <w:szCs w:val="22"/>
        </w:rPr>
      </w:pPr>
    </w:p>
    <w:tbl>
      <w:tblPr>
        <w:tblW w:w="0" w:type="auto"/>
        <w:tblLook w:val="01E0" w:firstRow="1" w:lastRow="1" w:firstColumn="1" w:lastColumn="1" w:noHBand="0" w:noVBand="0"/>
      </w:tblPr>
      <w:tblGrid>
        <w:gridCol w:w="2724"/>
        <w:gridCol w:w="5588"/>
      </w:tblGrid>
      <w:tr w:rsidR="007D59C7" w:rsidRPr="002B0C02" w14:paraId="227ACAB4" w14:textId="77777777" w:rsidTr="000D0666">
        <w:tc>
          <w:tcPr>
            <w:tcW w:w="2808" w:type="dxa"/>
          </w:tcPr>
          <w:p w14:paraId="4BED9487" w14:textId="77777777" w:rsidR="007D59C7" w:rsidRPr="002B0C02" w:rsidRDefault="007D59C7" w:rsidP="00DE74A2">
            <w:pPr>
              <w:jc w:val="right"/>
              <w:rPr>
                <w:rFonts w:ascii="Aptos" w:eastAsia="Microsoft YaHei" w:hAnsi="Aptos"/>
                <w:b/>
                <w:sz w:val="20"/>
                <w:szCs w:val="20"/>
              </w:rPr>
            </w:pPr>
          </w:p>
          <w:p w14:paraId="7467DFD9" w14:textId="77777777" w:rsidR="00832030" w:rsidRPr="002B0C02" w:rsidRDefault="00832030" w:rsidP="00DE74A2">
            <w:pPr>
              <w:jc w:val="right"/>
              <w:rPr>
                <w:rFonts w:ascii="Aptos" w:eastAsia="Microsoft YaHei" w:hAnsi="Aptos"/>
                <w:b/>
                <w:sz w:val="20"/>
                <w:szCs w:val="20"/>
              </w:rPr>
            </w:pPr>
            <w:r w:rsidRPr="002B0C02">
              <w:rPr>
                <w:rFonts w:ascii="Aptos" w:eastAsia="Microsoft YaHei" w:hAnsi="Aptos"/>
                <w:b/>
                <w:sz w:val="20"/>
                <w:szCs w:val="20"/>
              </w:rPr>
              <w:t>ΕΠΩΝΥΜΟ</w:t>
            </w:r>
          </w:p>
          <w:p w14:paraId="50037BBF" w14:textId="77777777" w:rsidR="00832030" w:rsidRPr="002B0C02" w:rsidRDefault="00832030" w:rsidP="00DE74A2">
            <w:pPr>
              <w:jc w:val="right"/>
              <w:rPr>
                <w:rFonts w:ascii="Aptos" w:eastAsia="Microsoft YaHei" w:hAnsi="Aptos"/>
                <w:b/>
                <w:sz w:val="20"/>
                <w:szCs w:val="20"/>
              </w:rPr>
            </w:pPr>
          </w:p>
          <w:p w14:paraId="30AF283A" w14:textId="77777777" w:rsidR="007D59C7" w:rsidRPr="002B0C02" w:rsidRDefault="00832030" w:rsidP="00DE74A2">
            <w:pPr>
              <w:jc w:val="right"/>
              <w:rPr>
                <w:rFonts w:ascii="Aptos" w:eastAsia="Microsoft YaHei" w:hAnsi="Aptos"/>
                <w:b/>
                <w:sz w:val="20"/>
                <w:szCs w:val="20"/>
              </w:rPr>
            </w:pPr>
            <w:r w:rsidRPr="002B0C02">
              <w:rPr>
                <w:rFonts w:ascii="Aptos" w:eastAsia="Microsoft YaHei" w:hAnsi="Aptos"/>
                <w:b/>
                <w:sz w:val="20"/>
                <w:szCs w:val="20"/>
              </w:rPr>
              <w:t>ΟΝΟΜΑ</w:t>
            </w:r>
          </w:p>
        </w:tc>
        <w:tc>
          <w:tcPr>
            <w:tcW w:w="5714" w:type="dxa"/>
          </w:tcPr>
          <w:p w14:paraId="4AA70ABE" w14:textId="77777777" w:rsidR="007D59C7" w:rsidRPr="002B0C02" w:rsidRDefault="007D59C7" w:rsidP="002B65AD">
            <w:pPr>
              <w:rPr>
                <w:rFonts w:ascii="Aptos" w:eastAsia="Microsoft YaHei" w:hAnsi="Aptos"/>
                <w:sz w:val="20"/>
                <w:szCs w:val="20"/>
              </w:rPr>
            </w:pPr>
          </w:p>
          <w:p w14:paraId="0553F46B" w14:textId="77777777" w:rsidR="007D59C7" w:rsidRPr="002B0C02" w:rsidRDefault="007D59C7" w:rsidP="002B65AD">
            <w:pPr>
              <w:rPr>
                <w:rFonts w:ascii="Aptos" w:eastAsia="Microsoft YaHei" w:hAnsi="Aptos"/>
                <w:sz w:val="20"/>
                <w:szCs w:val="20"/>
              </w:rPr>
            </w:pPr>
            <w:r w:rsidRPr="002B0C02">
              <w:rPr>
                <w:rFonts w:ascii="Aptos" w:eastAsia="Microsoft YaHei" w:hAnsi="Aptos"/>
                <w:sz w:val="20"/>
                <w:szCs w:val="20"/>
              </w:rPr>
              <w:t>: ………………………………………………………….</w:t>
            </w:r>
          </w:p>
          <w:p w14:paraId="00D454BD" w14:textId="77777777" w:rsidR="00832030" w:rsidRPr="002B0C02" w:rsidRDefault="00832030" w:rsidP="002B65AD">
            <w:pPr>
              <w:rPr>
                <w:rFonts w:ascii="Aptos" w:eastAsia="Microsoft YaHei" w:hAnsi="Aptos"/>
                <w:sz w:val="20"/>
                <w:szCs w:val="20"/>
              </w:rPr>
            </w:pPr>
          </w:p>
          <w:p w14:paraId="6CC37C0C" w14:textId="77777777" w:rsidR="00832030" w:rsidRPr="002B0C02" w:rsidRDefault="00832030" w:rsidP="002B65AD">
            <w:pPr>
              <w:rPr>
                <w:rFonts w:ascii="Aptos" w:eastAsia="Microsoft YaHei" w:hAnsi="Aptos"/>
                <w:sz w:val="20"/>
                <w:szCs w:val="20"/>
              </w:rPr>
            </w:pPr>
            <w:r w:rsidRPr="002B0C02">
              <w:rPr>
                <w:rFonts w:ascii="Aptos" w:eastAsia="Microsoft YaHei" w:hAnsi="Aptos"/>
                <w:sz w:val="20"/>
                <w:szCs w:val="20"/>
              </w:rPr>
              <w:t>: ………………………………………………………….</w:t>
            </w:r>
          </w:p>
        </w:tc>
      </w:tr>
      <w:tr w:rsidR="007D59C7" w:rsidRPr="002B0C02" w14:paraId="2EA9B410" w14:textId="77777777" w:rsidTr="000D0666">
        <w:tc>
          <w:tcPr>
            <w:tcW w:w="2808" w:type="dxa"/>
          </w:tcPr>
          <w:p w14:paraId="5BBF2172" w14:textId="77777777" w:rsidR="007D59C7" w:rsidRPr="002B0C02" w:rsidRDefault="007D59C7" w:rsidP="00DE74A2">
            <w:pPr>
              <w:jc w:val="right"/>
              <w:rPr>
                <w:rFonts w:ascii="Aptos" w:eastAsia="Microsoft YaHei" w:hAnsi="Aptos"/>
                <w:b/>
                <w:sz w:val="20"/>
                <w:szCs w:val="20"/>
              </w:rPr>
            </w:pPr>
          </w:p>
        </w:tc>
        <w:tc>
          <w:tcPr>
            <w:tcW w:w="5714" w:type="dxa"/>
          </w:tcPr>
          <w:p w14:paraId="4E730C3F" w14:textId="77777777" w:rsidR="007D59C7" w:rsidRPr="002B0C02" w:rsidRDefault="007D59C7" w:rsidP="002B65AD">
            <w:pPr>
              <w:rPr>
                <w:rFonts w:ascii="Aptos" w:eastAsia="Microsoft YaHei" w:hAnsi="Aptos"/>
                <w:sz w:val="20"/>
                <w:szCs w:val="20"/>
              </w:rPr>
            </w:pPr>
          </w:p>
        </w:tc>
      </w:tr>
      <w:tr w:rsidR="007D59C7" w:rsidRPr="002B0C02" w14:paraId="381C9154" w14:textId="77777777" w:rsidTr="000D0666">
        <w:tc>
          <w:tcPr>
            <w:tcW w:w="2808" w:type="dxa"/>
          </w:tcPr>
          <w:p w14:paraId="3F6DA839" w14:textId="77777777" w:rsidR="007D59C7" w:rsidRPr="002B0C02" w:rsidRDefault="00832030" w:rsidP="00DE74A2">
            <w:pPr>
              <w:jc w:val="right"/>
              <w:rPr>
                <w:rFonts w:ascii="Aptos" w:eastAsia="Microsoft YaHei" w:hAnsi="Aptos"/>
                <w:b/>
                <w:sz w:val="20"/>
                <w:szCs w:val="20"/>
              </w:rPr>
            </w:pPr>
            <w:r w:rsidRPr="002B0C02">
              <w:rPr>
                <w:rFonts w:ascii="Aptos" w:eastAsia="Microsoft YaHei" w:hAnsi="Aptos"/>
                <w:b/>
                <w:sz w:val="20"/>
                <w:szCs w:val="20"/>
              </w:rPr>
              <w:t>ΟΝΟΜΑ ΠΑΤΡΟΣ</w:t>
            </w:r>
          </w:p>
        </w:tc>
        <w:tc>
          <w:tcPr>
            <w:tcW w:w="5714" w:type="dxa"/>
          </w:tcPr>
          <w:p w14:paraId="6CDB6773" w14:textId="77777777" w:rsidR="007D59C7" w:rsidRPr="002B0C02" w:rsidRDefault="00832030" w:rsidP="002B65AD">
            <w:pPr>
              <w:rPr>
                <w:rFonts w:ascii="Aptos" w:eastAsia="Microsoft YaHei" w:hAnsi="Aptos"/>
                <w:sz w:val="20"/>
                <w:szCs w:val="20"/>
              </w:rPr>
            </w:pPr>
            <w:r w:rsidRPr="002B0C02">
              <w:rPr>
                <w:rFonts w:ascii="Aptos" w:eastAsia="Microsoft YaHei" w:hAnsi="Aptos"/>
                <w:sz w:val="20"/>
                <w:szCs w:val="20"/>
              </w:rPr>
              <w:t>: ………………………………………………………….</w:t>
            </w:r>
          </w:p>
        </w:tc>
      </w:tr>
      <w:tr w:rsidR="007D59C7" w:rsidRPr="002B0C02" w14:paraId="0FC4CEDA" w14:textId="77777777" w:rsidTr="000D0666">
        <w:tc>
          <w:tcPr>
            <w:tcW w:w="2808" w:type="dxa"/>
          </w:tcPr>
          <w:p w14:paraId="3B000262" w14:textId="77777777" w:rsidR="007D59C7" w:rsidRPr="002B0C02" w:rsidRDefault="007D59C7" w:rsidP="00DE74A2">
            <w:pPr>
              <w:jc w:val="right"/>
              <w:rPr>
                <w:rFonts w:ascii="Aptos" w:eastAsia="Microsoft YaHei" w:hAnsi="Aptos"/>
                <w:b/>
                <w:sz w:val="20"/>
                <w:szCs w:val="20"/>
              </w:rPr>
            </w:pPr>
          </w:p>
          <w:p w14:paraId="0A682C4B" w14:textId="77777777" w:rsidR="00036895" w:rsidRPr="002B0C02" w:rsidRDefault="007D59C7" w:rsidP="00DE74A2">
            <w:pPr>
              <w:jc w:val="right"/>
              <w:rPr>
                <w:rFonts w:ascii="Aptos" w:eastAsia="Microsoft YaHei" w:hAnsi="Aptos"/>
                <w:b/>
                <w:sz w:val="20"/>
                <w:szCs w:val="20"/>
              </w:rPr>
            </w:pPr>
            <w:r w:rsidRPr="002B0C02">
              <w:rPr>
                <w:rFonts w:ascii="Aptos" w:eastAsia="Microsoft YaHei" w:hAnsi="Aptos"/>
                <w:b/>
                <w:sz w:val="20"/>
                <w:szCs w:val="20"/>
              </w:rPr>
              <w:t>ΤΗΛ</w:t>
            </w:r>
            <w:r w:rsidR="00036895" w:rsidRPr="002B0C02">
              <w:rPr>
                <w:rFonts w:ascii="Aptos" w:eastAsia="Microsoft YaHei" w:hAnsi="Aptos"/>
                <w:b/>
                <w:sz w:val="20"/>
                <w:szCs w:val="20"/>
              </w:rPr>
              <w:t xml:space="preserve">. </w:t>
            </w:r>
            <w:r w:rsidRPr="002B0C02">
              <w:rPr>
                <w:rFonts w:ascii="Aptos" w:eastAsia="Microsoft YaHei" w:hAnsi="Aptos"/>
                <w:b/>
                <w:sz w:val="20"/>
                <w:szCs w:val="20"/>
              </w:rPr>
              <w:t>ΕΠΙΚΟΙΝΩΝΙΑΣ</w:t>
            </w:r>
          </w:p>
          <w:p w14:paraId="5977DFAF" w14:textId="77777777" w:rsidR="00036895" w:rsidRPr="002B0C02" w:rsidRDefault="00036895" w:rsidP="00DE74A2">
            <w:pPr>
              <w:jc w:val="right"/>
              <w:rPr>
                <w:rFonts w:ascii="Aptos" w:eastAsia="Microsoft YaHei" w:hAnsi="Aptos"/>
                <w:b/>
                <w:sz w:val="20"/>
                <w:szCs w:val="20"/>
              </w:rPr>
            </w:pPr>
          </w:p>
          <w:p w14:paraId="66CD1D61" w14:textId="77777777" w:rsidR="009531D6" w:rsidRPr="002B0C02" w:rsidRDefault="009531D6" w:rsidP="00DE74A2">
            <w:pPr>
              <w:jc w:val="right"/>
              <w:rPr>
                <w:rFonts w:ascii="Aptos" w:eastAsia="Microsoft YaHei" w:hAnsi="Aptos"/>
                <w:b/>
                <w:sz w:val="20"/>
                <w:szCs w:val="20"/>
              </w:rPr>
            </w:pPr>
            <w:r w:rsidRPr="002B0C02">
              <w:rPr>
                <w:rFonts w:ascii="Aptos" w:eastAsia="Microsoft YaHei" w:hAnsi="Aptos"/>
                <w:b/>
                <w:sz w:val="20"/>
                <w:szCs w:val="20"/>
              </w:rPr>
              <w:t>ΔΙΕΥΘΥΝΣΗ</w:t>
            </w:r>
          </w:p>
          <w:p w14:paraId="65ED0626" w14:textId="77777777" w:rsidR="009531D6" w:rsidRPr="002B0C02" w:rsidRDefault="009531D6" w:rsidP="00DE74A2">
            <w:pPr>
              <w:jc w:val="right"/>
              <w:rPr>
                <w:rFonts w:ascii="Aptos" w:eastAsia="Microsoft YaHei" w:hAnsi="Aptos"/>
                <w:b/>
                <w:sz w:val="20"/>
                <w:szCs w:val="20"/>
              </w:rPr>
            </w:pPr>
          </w:p>
          <w:p w14:paraId="5111DFEE" w14:textId="77777777" w:rsidR="007D59C7" w:rsidRPr="002B0C02" w:rsidRDefault="007D59C7" w:rsidP="00DE74A2">
            <w:pPr>
              <w:jc w:val="right"/>
              <w:rPr>
                <w:rFonts w:ascii="Aptos" w:eastAsia="Microsoft YaHei" w:hAnsi="Aptos"/>
                <w:b/>
                <w:sz w:val="20"/>
                <w:szCs w:val="20"/>
              </w:rPr>
            </w:pPr>
            <w:r w:rsidRPr="002B0C02">
              <w:rPr>
                <w:rFonts w:ascii="Aptos" w:eastAsia="Microsoft YaHei" w:hAnsi="Aptos"/>
                <w:b/>
                <w:sz w:val="20"/>
                <w:szCs w:val="20"/>
                <w:lang w:val="en-US"/>
              </w:rPr>
              <w:t>EMAIL</w:t>
            </w:r>
          </w:p>
        </w:tc>
        <w:tc>
          <w:tcPr>
            <w:tcW w:w="5714" w:type="dxa"/>
          </w:tcPr>
          <w:p w14:paraId="35C89E87" w14:textId="77777777" w:rsidR="007D59C7" w:rsidRPr="002B0C02" w:rsidRDefault="007D59C7" w:rsidP="002B65AD">
            <w:pPr>
              <w:rPr>
                <w:rFonts w:ascii="Aptos" w:eastAsia="Microsoft YaHei" w:hAnsi="Aptos"/>
                <w:sz w:val="20"/>
                <w:szCs w:val="20"/>
              </w:rPr>
            </w:pPr>
          </w:p>
          <w:p w14:paraId="6C767E8D" w14:textId="77777777" w:rsidR="007D59C7" w:rsidRPr="002B0C02" w:rsidRDefault="007D59C7" w:rsidP="002B65AD">
            <w:pPr>
              <w:rPr>
                <w:rFonts w:ascii="Aptos" w:eastAsia="Microsoft YaHei" w:hAnsi="Aptos"/>
                <w:sz w:val="20"/>
                <w:szCs w:val="20"/>
              </w:rPr>
            </w:pPr>
            <w:r w:rsidRPr="002B0C02">
              <w:rPr>
                <w:rFonts w:ascii="Aptos" w:eastAsia="Microsoft YaHei" w:hAnsi="Aptos"/>
                <w:sz w:val="20"/>
                <w:szCs w:val="20"/>
              </w:rPr>
              <w:t>: ………………………………………………………….</w:t>
            </w:r>
          </w:p>
          <w:p w14:paraId="18E1DB70" w14:textId="77777777" w:rsidR="007D59C7" w:rsidRPr="002B0C02" w:rsidRDefault="007D59C7" w:rsidP="002B65AD">
            <w:pPr>
              <w:rPr>
                <w:rFonts w:ascii="Aptos" w:eastAsia="Microsoft YaHei" w:hAnsi="Aptos"/>
                <w:sz w:val="20"/>
                <w:szCs w:val="20"/>
              </w:rPr>
            </w:pPr>
          </w:p>
          <w:p w14:paraId="2BAC270A" w14:textId="77777777" w:rsidR="007D59C7" w:rsidRPr="002B0C02" w:rsidRDefault="007D59C7" w:rsidP="002B65AD">
            <w:pPr>
              <w:rPr>
                <w:rFonts w:ascii="Aptos" w:eastAsia="Microsoft YaHei" w:hAnsi="Aptos"/>
                <w:sz w:val="20"/>
                <w:szCs w:val="20"/>
              </w:rPr>
            </w:pPr>
            <w:r w:rsidRPr="002B0C02">
              <w:rPr>
                <w:rFonts w:ascii="Aptos" w:eastAsia="Microsoft YaHei" w:hAnsi="Aptos"/>
                <w:sz w:val="20"/>
                <w:szCs w:val="20"/>
              </w:rPr>
              <w:t>: ………………………………………………………….</w:t>
            </w:r>
          </w:p>
          <w:p w14:paraId="06626BD3" w14:textId="77777777" w:rsidR="009531D6" w:rsidRPr="002B0C02" w:rsidRDefault="009531D6" w:rsidP="002B65AD">
            <w:pPr>
              <w:rPr>
                <w:rFonts w:ascii="Aptos" w:eastAsia="Microsoft YaHei" w:hAnsi="Aptos"/>
                <w:sz w:val="20"/>
                <w:szCs w:val="20"/>
              </w:rPr>
            </w:pPr>
          </w:p>
          <w:p w14:paraId="08CF322E" w14:textId="77777777" w:rsidR="009531D6" w:rsidRPr="002B0C02" w:rsidRDefault="009531D6" w:rsidP="002B65AD">
            <w:pPr>
              <w:rPr>
                <w:rFonts w:ascii="Aptos" w:eastAsia="Microsoft YaHei" w:hAnsi="Aptos"/>
                <w:sz w:val="20"/>
                <w:szCs w:val="20"/>
              </w:rPr>
            </w:pPr>
            <w:r w:rsidRPr="002B0C02">
              <w:rPr>
                <w:rFonts w:ascii="Aptos" w:eastAsia="Microsoft YaHei" w:hAnsi="Aptos"/>
                <w:sz w:val="20"/>
                <w:szCs w:val="20"/>
              </w:rPr>
              <w:t>: ………………………………………………………….</w:t>
            </w:r>
          </w:p>
        </w:tc>
      </w:tr>
      <w:tr w:rsidR="007D59C7" w:rsidRPr="002B0C02" w14:paraId="6D4126A1" w14:textId="77777777" w:rsidTr="000D0666">
        <w:tc>
          <w:tcPr>
            <w:tcW w:w="2808" w:type="dxa"/>
          </w:tcPr>
          <w:p w14:paraId="0C404742" w14:textId="77777777" w:rsidR="007D59C7" w:rsidRPr="002B0C02" w:rsidRDefault="007D59C7" w:rsidP="00DE74A2">
            <w:pPr>
              <w:jc w:val="right"/>
              <w:rPr>
                <w:rFonts w:ascii="Aptos" w:eastAsia="Microsoft YaHei" w:hAnsi="Aptos"/>
                <w:b/>
                <w:sz w:val="20"/>
                <w:szCs w:val="20"/>
              </w:rPr>
            </w:pPr>
          </w:p>
          <w:p w14:paraId="18FA5C16" w14:textId="77777777" w:rsidR="007D59C7" w:rsidRPr="002B0C02" w:rsidRDefault="007D59C7" w:rsidP="00DE74A2">
            <w:pPr>
              <w:jc w:val="right"/>
              <w:rPr>
                <w:rFonts w:ascii="Aptos" w:eastAsia="Microsoft YaHei" w:hAnsi="Aptos"/>
                <w:b/>
                <w:sz w:val="20"/>
                <w:szCs w:val="20"/>
              </w:rPr>
            </w:pPr>
            <w:r w:rsidRPr="002B0C02">
              <w:rPr>
                <w:rFonts w:ascii="Aptos" w:eastAsia="Microsoft YaHei" w:hAnsi="Aptos"/>
                <w:b/>
                <w:sz w:val="20"/>
                <w:szCs w:val="20"/>
              </w:rPr>
              <w:t>Α</w:t>
            </w:r>
            <w:r w:rsidR="00036895" w:rsidRPr="002B0C02">
              <w:rPr>
                <w:rFonts w:ascii="Aptos" w:eastAsia="Microsoft YaHei" w:hAnsi="Aptos"/>
                <w:b/>
                <w:sz w:val="20"/>
                <w:szCs w:val="20"/>
              </w:rPr>
              <w:t>.</w:t>
            </w:r>
            <w:r w:rsidRPr="002B0C02">
              <w:rPr>
                <w:rFonts w:ascii="Aptos" w:eastAsia="Microsoft YaHei" w:hAnsi="Aptos"/>
                <w:b/>
                <w:sz w:val="20"/>
                <w:szCs w:val="20"/>
              </w:rPr>
              <w:t>Φ</w:t>
            </w:r>
            <w:r w:rsidR="00036895" w:rsidRPr="002B0C02">
              <w:rPr>
                <w:rFonts w:ascii="Aptos" w:eastAsia="Microsoft YaHei" w:hAnsi="Aptos"/>
                <w:b/>
                <w:sz w:val="20"/>
                <w:szCs w:val="20"/>
              </w:rPr>
              <w:t>.</w:t>
            </w:r>
            <w:r w:rsidRPr="002B0C02">
              <w:rPr>
                <w:rFonts w:ascii="Aptos" w:eastAsia="Microsoft YaHei" w:hAnsi="Aptos"/>
                <w:b/>
                <w:sz w:val="20"/>
                <w:szCs w:val="20"/>
              </w:rPr>
              <w:t>Μ</w:t>
            </w:r>
            <w:r w:rsidR="00036895" w:rsidRPr="002B0C02">
              <w:rPr>
                <w:rFonts w:ascii="Aptos" w:eastAsia="Microsoft YaHei" w:hAnsi="Aptos"/>
                <w:b/>
                <w:sz w:val="20"/>
                <w:szCs w:val="20"/>
              </w:rPr>
              <w:t>.</w:t>
            </w:r>
          </w:p>
        </w:tc>
        <w:tc>
          <w:tcPr>
            <w:tcW w:w="5714" w:type="dxa"/>
          </w:tcPr>
          <w:p w14:paraId="57AB78CE" w14:textId="77777777" w:rsidR="007D59C7" w:rsidRPr="002B0C02" w:rsidRDefault="007D59C7" w:rsidP="002B65AD">
            <w:pPr>
              <w:rPr>
                <w:rFonts w:ascii="Aptos" w:eastAsia="Microsoft YaHei" w:hAnsi="Aptos"/>
                <w:sz w:val="20"/>
                <w:szCs w:val="20"/>
              </w:rPr>
            </w:pPr>
          </w:p>
          <w:p w14:paraId="6846553E" w14:textId="77777777" w:rsidR="007D59C7" w:rsidRPr="002B0C02" w:rsidRDefault="007D59C7" w:rsidP="002B65AD">
            <w:pPr>
              <w:rPr>
                <w:rFonts w:ascii="Aptos" w:eastAsia="Microsoft YaHei" w:hAnsi="Aptos"/>
                <w:sz w:val="20"/>
                <w:szCs w:val="20"/>
              </w:rPr>
            </w:pPr>
            <w:r w:rsidRPr="002B0C02">
              <w:rPr>
                <w:rFonts w:ascii="Aptos" w:eastAsia="Microsoft YaHei" w:hAnsi="Aptos"/>
                <w:sz w:val="20"/>
                <w:szCs w:val="20"/>
              </w:rPr>
              <w:t>: ………………………………………………………….</w:t>
            </w:r>
          </w:p>
        </w:tc>
      </w:tr>
    </w:tbl>
    <w:p w14:paraId="7773D909" w14:textId="77777777" w:rsidR="007D59C7" w:rsidRPr="002B0C02" w:rsidRDefault="007D59C7" w:rsidP="002B65AD">
      <w:pPr>
        <w:jc w:val="center"/>
        <w:rPr>
          <w:rFonts w:ascii="Aptos" w:eastAsia="Microsoft YaHei" w:hAnsi="Aptos"/>
          <w:sz w:val="22"/>
          <w:szCs w:val="22"/>
        </w:rPr>
      </w:pPr>
    </w:p>
    <w:p w14:paraId="325A1380" w14:textId="77777777" w:rsidR="007D59C7" w:rsidRPr="002B0C02" w:rsidRDefault="007D59C7" w:rsidP="002B65AD">
      <w:pPr>
        <w:jc w:val="center"/>
        <w:rPr>
          <w:rFonts w:ascii="Aptos" w:eastAsia="Microsoft YaHei" w:hAnsi="Aptos"/>
          <w:sz w:val="22"/>
          <w:szCs w:val="22"/>
        </w:rPr>
      </w:pPr>
    </w:p>
    <w:p w14:paraId="7F9BE433" w14:textId="6C1D1AAB" w:rsidR="00EF66FF" w:rsidRPr="002B0C02" w:rsidRDefault="007D59C7" w:rsidP="00EF66FF">
      <w:pPr>
        <w:rPr>
          <w:rFonts w:ascii="Aptos" w:eastAsia="Microsoft YaHei" w:hAnsi="Aptos"/>
          <w:sz w:val="22"/>
          <w:szCs w:val="22"/>
        </w:rPr>
      </w:pPr>
      <w:r w:rsidRPr="002B0C02">
        <w:rPr>
          <w:rFonts w:ascii="Aptos" w:eastAsia="Microsoft YaHei" w:hAnsi="Aptos"/>
          <w:b/>
          <w:sz w:val="22"/>
          <w:szCs w:val="22"/>
        </w:rPr>
        <w:t>ΘΕΜΑ:</w:t>
      </w:r>
      <w:r w:rsidR="00EF66FF" w:rsidRPr="002B0C02">
        <w:rPr>
          <w:rFonts w:ascii="Aptos" w:eastAsia="Microsoft YaHei" w:hAnsi="Aptos"/>
          <w:b/>
          <w:sz w:val="22"/>
          <w:szCs w:val="22"/>
        </w:rPr>
        <w:t xml:space="preserve"> </w:t>
      </w:r>
      <w:r w:rsidR="00E54226" w:rsidRPr="002B0C02">
        <w:rPr>
          <w:rFonts w:ascii="Aptos" w:eastAsia="Microsoft YaHei" w:hAnsi="Aptos"/>
          <w:b/>
          <w:sz w:val="22"/>
          <w:szCs w:val="22"/>
        </w:rPr>
        <w:t>Επιστροφή αχρεωστήτως καταβληθέντων</w:t>
      </w:r>
    </w:p>
    <w:p w14:paraId="346AEEDD" w14:textId="59B0C358" w:rsidR="00EF66FF" w:rsidRPr="002B0C02" w:rsidRDefault="00E54226" w:rsidP="00E54226">
      <w:pPr>
        <w:jc w:val="both"/>
        <w:rPr>
          <w:rFonts w:ascii="Aptos" w:eastAsia="Microsoft YaHei" w:hAnsi="Aptos"/>
          <w:sz w:val="22"/>
          <w:szCs w:val="22"/>
        </w:rPr>
      </w:pPr>
      <w:r w:rsidRPr="002B0C02">
        <w:rPr>
          <w:rFonts w:ascii="Aptos" w:eastAsia="Microsoft YaHei" w:hAnsi="Aptos"/>
          <w:b/>
          <w:bCs/>
          <w:sz w:val="22"/>
          <w:szCs w:val="22"/>
        </w:rPr>
        <w:t>ΣΧΕΤ.:</w:t>
      </w:r>
      <w:r w:rsidRPr="002B0C02">
        <w:rPr>
          <w:rFonts w:ascii="Aptos" w:eastAsia="Microsoft YaHei" w:hAnsi="Aptos"/>
          <w:sz w:val="22"/>
          <w:szCs w:val="22"/>
        </w:rPr>
        <w:t xml:space="preserve"> Η υπ’αριθ. …………………………………………………………….………….. κατάθεση</w:t>
      </w:r>
    </w:p>
    <w:p w14:paraId="31920F1B" w14:textId="77777777" w:rsidR="00E54226" w:rsidRPr="002B0C02" w:rsidRDefault="00E54226" w:rsidP="00E54226">
      <w:pPr>
        <w:jc w:val="both"/>
        <w:rPr>
          <w:rFonts w:ascii="Aptos" w:eastAsia="Microsoft YaHei" w:hAnsi="Aptos"/>
          <w:sz w:val="22"/>
          <w:szCs w:val="22"/>
        </w:rPr>
      </w:pPr>
    </w:p>
    <w:p w14:paraId="62B75C6B" w14:textId="78E545A3" w:rsidR="00E54226" w:rsidRPr="002B0C02" w:rsidRDefault="00E54226" w:rsidP="00E54226">
      <w:pPr>
        <w:pBdr>
          <w:between w:val="single" w:sz="4" w:space="1" w:color="auto"/>
        </w:pBdr>
        <w:jc w:val="both"/>
        <w:rPr>
          <w:rFonts w:ascii="Aptos" w:eastAsia="Microsoft YaHei" w:hAnsi="Aptos"/>
          <w:sz w:val="22"/>
          <w:szCs w:val="22"/>
        </w:rPr>
      </w:pPr>
      <w:r w:rsidRPr="002B0C02">
        <w:rPr>
          <w:rFonts w:ascii="Aptos" w:eastAsia="Microsoft YaHei" w:hAnsi="Aptos"/>
          <w:sz w:val="22"/>
          <w:szCs w:val="22"/>
        </w:rPr>
        <w:t>Παρακαλούμε όπως μου επιστραφεί το ποσό των</w:t>
      </w:r>
    </w:p>
    <w:p w14:paraId="0A344F25" w14:textId="0650CC53" w:rsidR="00E54226" w:rsidRPr="002B0C02" w:rsidRDefault="00E54226" w:rsidP="00E54226">
      <w:pPr>
        <w:pBdr>
          <w:between w:val="single" w:sz="4" w:space="1" w:color="auto"/>
        </w:pBdr>
        <w:jc w:val="both"/>
        <w:rPr>
          <w:rFonts w:ascii="Aptos" w:eastAsia="Microsoft YaHei" w:hAnsi="Aptos"/>
          <w:sz w:val="22"/>
          <w:szCs w:val="22"/>
        </w:rPr>
      </w:pPr>
      <w:r w:rsidRPr="002B0C02">
        <w:rPr>
          <w:rFonts w:ascii="Aptos" w:eastAsia="Microsoft YaHei" w:hAnsi="Aptos"/>
          <w:sz w:val="22"/>
          <w:szCs w:val="22"/>
        </w:rPr>
        <w:t>καθώς καταβλήθηκε εκ παραδρομής στο λογαριασμό σας, Τράπεζας</w:t>
      </w:r>
    </w:p>
    <w:p w14:paraId="3ACDDA7F" w14:textId="24B14241" w:rsidR="00E54226" w:rsidRPr="002B0C02" w:rsidRDefault="00E54226" w:rsidP="00E54226">
      <w:pPr>
        <w:pBdr>
          <w:between w:val="single" w:sz="4" w:space="1" w:color="auto"/>
        </w:pBdr>
        <w:jc w:val="both"/>
        <w:rPr>
          <w:rFonts w:ascii="Aptos" w:eastAsia="Microsoft YaHei" w:hAnsi="Aptos"/>
          <w:i/>
          <w:iCs/>
          <w:sz w:val="22"/>
          <w:szCs w:val="22"/>
        </w:rPr>
      </w:pPr>
      <w:r w:rsidRPr="002B0C02">
        <w:rPr>
          <w:rFonts w:ascii="Aptos" w:eastAsia="Microsoft YaHei" w:hAnsi="Aptos"/>
          <w:sz w:val="22"/>
          <w:szCs w:val="22"/>
        </w:rPr>
        <w:t xml:space="preserve">στις                                         . </w:t>
      </w:r>
    </w:p>
    <w:p w14:paraId="00A9EDF6" w14:textId="4CE4E584" w:rsidR="00E54226" w:rsidRPr="002B0C02" w:rsidRDefault="00E54226" w:rsidP="00E54226">
      <w:pPr>
        <w:pBdr>
          <w:bottom w:val="single" w:sz="4" w:space="1" w:color="auto"/>
          <w:between w:val="single" w:sz="4" w:space="1" w:color="auto"/>
        </w:pBdr>
        <w:jc w:val="both"/>
        <w:rPr>
          <w:rFonts w:ascii="Aptos" w:eastAsia="Microsoft YaHei" w:hAnsi="Aptos"/>
          <w:sz w:val="22"/>
          <w:szCs w:val="22"/>
        </w:rPr>
      </w:pPr>
      <w:r w:rsidRPr="002B0C02">
        <w:rPr>
          <w:rFonts w:ascii="Aptos" w:eastAsia="Microsoft YaHei" w:hAnsi="Aptos"/>
          <w:sz w:val="22"/>
          <w:szCs w:val="22"/>
        </w:rPr>
        <w:t>Συνημμένα δικαιολογητικά:</w:t>
      </w:r>
    </w:p>
    <w:p w14:paraId="7D5D4860" w14:textId="6D289F06" w:rsidR="00E54226" w:rsidRPr="002B0C02" w:rsidRDefault="00E54226" w:rsidP="00E54226">
      <w:pPr>
        <w:pStyle w:val="a4"/>
        <w:numPr>
          <w:ilvl w:val="0"/>
          <w:numId w:val="2"/>
        </w:numPr>
        <w:jc w:val="both"/>
        <w:rPr>
          <w:rFonts w:ascii="Aptos" w:eastAsia="Microsoft YaHei" w:hAnsi="Aptos"/>
          <w:sz w:val="22"/>
          <w:szCs w:val="22"/>
        </w:rPr>
      </w:pPr>
      <w:r w:rsidRPr="002B0C02">
        <w:rPr>
          <w:rFonts w:ascii="Aptos" w:eastAsia="Microsoft YaHei" w:hAnsi="Aptos"/>
          <w:sz w:val="22"/>
          <w:szCs w:val="22"/>
        </w:rPr>
        <w:t xml:space="preserve">Αποδεικτικό κατάθεσης </w:t>
      </w:r>
    </w:p>
    <w:p w14:paraId="59BF50D1" w14:textId="6CBA4B27" w:rsidR="00E54226" w:rsidRDefault="00E54226" w:rsidP="00E54226">
      <w:pPr>
        <w:pStyle w:val="a4"/>
        <w:numPr>
          <w:ilvl w:val="0"/>
          <w:numId w:val="2"/>
        </w:numPr>
        <w:jc w:val="both"/>
        <w:rPr>
          <w:rFonts w:ascii="Aptos" w:eastAsia="Microsoft YaHei" w:hAnsi="Aptos"/>
          <w:sz w:val="22"/>
          <w:szCs w:val="22"/>
        </w:rPr>
      </w:pPr>
      <w:r w:rsidRPr="002B0C02">
        <w:rPr>
          <w:rFonts w:ascii="Aptos" w:eastAsia="Microsoft YaHei" w:hAnsi="Aptos"/>
          <w:sz w:val="22"/>
          <w:szCs w:val="22"/>
        </w:rPr>
        <w:t xml:space="preserve">Λογαριασμός τράπεζας για την επιστροφή του ποσού (επίσημο έγγραφο), με δικαιούχο τον/την αιτών/ούσα. </w:t>
      </w:r>
    </w:p>
    <w:p w14:paraId="10E2CB99" w14:textId="77777777" w:rsidR="00DE74A2" w:rsidRDefault="00DE74A2" w:rsidP="00DE74A2">
      <w:pPr>
        <w:jc w:val="both"/>
        <w:rPr>
          <w:rFonts w:ascii="Aptos" w:eastAsia="Microsoft YaHei" w:hAnsi="Aptos"/>
          <w:sz w:val="22"/>
          <w:szCs w:val="22"/>
        </w:rPr>
      </w:pPr>
    </w:p>
    <w:p w14:paraId="47AB6496" w14:textId="70DC0E66" w:rsidR="00DE74A2" w:rsidRPr="00AB6C92" w:rsidRDefault="00DE74A2" w:rsidP="00DE74A2">
      <w:pPr>
        <w:spacing w:line="360" w:lineRule="auto"/>
        <w:jc w:val="both"/>
        <w:rPr>
          <w:rFonts w:asciiTheme="minorHAnsi" w:hAnsiTheme="minorHAnsi" w:cstheme="minorHAnsi"/>
          <w:sz w:val="20"/>
          <w:szCs w:val="20"/>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2B7F4EE" wp14:editId="42F332DB">
                <wp:simplePos x="0" y="0"/>
                <wp:positionH relativeFrom="margin">
                  <wp:posOffset>5135245</wp:posOffset>
                </wp:positionH>
                <wp:positionV relativeFrom="paragraph">
                  <wp:posOffset>913130</wp:posOffset>
                </wp:positionV>
                <wp:extent cx="161925" cy="152400"/>
                <wp:effectExtent l="0" t="0" r="28575" b="19050"/>
                <wp:wrapNone/>
                <wp:docPr id="1101111823" name="Ορθογώνιο 4"/>
                <wp:cNvGraphicFramePr/>
                <a:graphic xmlns:a="http://schemas.openxmlformats.org/drawingml/2006/main">
                  <a:graphicData uri="http://schemas.microsoft.com/office/word/2010/wordprocessingShape">
                    <wps:wsp>
                      <wps:cNvSpPr/>
                      <wps:spPr>
                        <a:xfrm>
                          <a:off x="0" y="0"/>
                          <a:ext cx="161925" cy="152400"/>
                        </a:xfrm>
                        <a:prstGeom prst="rect">
                          <a:avLst/>
                        </a:prstGeom>
                        <a:no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4E93F" id="Ορθογώνιο 4" o:spid="_x0000_s1026" style="position:absolute;margin-left:404.35pt;margin-top:71.9pt;width:12.7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" filled="f" strokecolor="black [3213]" strokeweight="1.5pt">
                <w10:wrap anchorx="margin"/>
              </v:rect>
            </w:pict>
          </mc:Fallback>
        </mc:AlternateContent>
      </w:r>
      <w:r w:rsidRPr="00AB6C92">
        <w:rPr>
          <w:rFonts w:asciiTheme="minorHAnsi" w:hAnsiTheme="minorHAnsi" w:cstheme="minorHAnsi"/>
          <w:sz w:val="20"/>
          <w:szCs w:val="20"/>
        </w:rPr>
        <w:t>Δηλώνω</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ότι συναινώ ρητά, ελεύθερα και συγκεκριμένα στην επεξεργασία των προσωπικών δεδομένων μου από το Λιμενικό Ταμείο Χίου, σύμφωνα με τον ΕΚ 679/2016. Η συγκατάθεσή μου αυτή είναι ελευθέρως ανακλητή, επομένως</w:t>
      </w:r>
      <w:r w:rsidRPr="00AB6C92">
        <w:rPr>
          <w:rFonts w:asciiTheme="minorHAnsi" w:hAnsiTheme="minorHAnsi" w:cstheme="minorHAnsi"/>
          <w:sz w:val="20"/>
          <w:szCs w:val="20"/>
          <w:lang w:val="en-US"/>
        </w:rPr>
        <w:t> </w:t>
      </w:r>
      <w:r w:rsidRPr="00AB6C92">
        <w:rPr>
          <w:rFonts w:asciiTheme="minorHAnsi" w:hAnsiTheme="minorHAnsi" w:cstheme="minorHAnsi"/>
          <w:sz w:val="20"/>
          <w:szCs w:val="20"/>
        </w:rPr>
        <w:t xml:space="preserve"> μπορώ να την ανακαλέσω ανά πάσα στιγμή. Δηλώνω δε ότι μου έχουν γνωστοποιηθεί όλα τα δικαιώματα μου (ενημέρωση, πρόσβαση, διόρθωση, περιορισμός επεξεργασίας, εναντίωση, διαγραφή, φορητότητα), τα οποία μπορώ να ασκήσω ανά πάσα στιγμή.</w:t>
      </w:r>
      <w:r>
        <w:rPr>
          <w:rFonts w:asciiTheme="minorHAnsi" w:hAnsiTheme="minorHAnsi" w:cstheme="minorHAnsi"/>
          <w:sz w:val="20"/>
          <w:szCs w:val="20"/>
        </w:rPr>
        <w:t xml:space="preserve">   </w:t>
      </w:r>
    </w:p>
    <w:tbl>
      <w:tblPr>
        <w:tblW w:w="0" w:type="auto"/>
        <w:tblLook w:val="01E0" w:firstRow="1" w:lastRow="1" w:firstColumn="1" w:lastColumn="1" w:noHBand="0" w:noVBand="0"/>
      </w:tblPr>
      <w:tblGrid>
        <w:gridCol w:w="4131"/>
        <w:gridCol w:w="4181"/>
      </w:tblGrid>
      <w:tr w:rsidR="007D59C7" w:rsidRPr="002B0C02" w14:paraId="7818958A" w14:textId="77777777" w:rsidTr="00E54226">
        <w:tc>
          <w:tcPr>
            <w:tcW w:w="4131" w:type="dxa"/>
          </w:tcPr>
          <w:p w14:paraId="03E317FC" w14:textId="77777777" w:rsidR="00DE74A2" w:rsidRPr="002B0C02" w:rsidRDefault="00DE74A2" w:rsidP="000D0666">
            <w:pPr>
              <w:jc w:val="both"/>
              <w:rPr>
                <w:rFonts w:ascii="Aptos" w:eastAsia="Microsoft YaHei" w:hAnsi="Aptos"/>
                <w:sz w:val="22"/>
                <w:szCs w:val="22"/>
              </w:rPr>
            </w:pPr>
          </w:p>
        </w:tc>
        <w:tc>
          <w:tcPr>
            <w:tcW w:w="4181" w:type="dxa"/>
          </w:tcPr>
          <w:p w14:paraId="4A07A15B" w14:textId="77777777" w:rsidR="00DE74A2" w:rsidRDefault="00DE74A2" w:rsidP="000D0666">
            <w:pPr>
              <w:jc w:val="center"/>
              <w:rPr>
                <w:rFonts w:ascii="Aptos" w:eastAsia="Microsoft YaHei" w:hAnsi="Aptos"/>
                <w:sz w:val="22"/>
                <w:szCs w:val="22"/>
              </w:rPr>
            </w:pPr>
          </w:p>
          <w:p w14:paraId="31900F59" w14:textId="77777777" w:rsidR="00DE74A2" w:rsidRPr="002B0C02" w:rsidRDefault="00DE74A2" w:rsidP="000D0666">
            <w:pPr>
              <w:jc w:val="center"/>
              <w:rPr>
                <w:rFonts w:ascii="Aptos" w:eastAsia="Microsoft YaHei" w:hAnsi="Aptos"/>
                <w:sz w:val="22"/>
                <w:szCs w:val="22"/>
              </w:rPr>
            </w:pPr>
          </w:p>
          <w:p w14:paraId="3A1BD8EB" w14:textId="4D3D7FFC" w:rsidR="007D59C7" w:rsidRPr="002B0C02" w:rsidRDefault="007D59C7" w:rsidP="000D0666">
            <w:pPr>
              <w:jc w:val="center"/>
              <w:rPr>
                <w:rFonts w:ascii="Aptos" w:eastAsia="Microsoft YaHei" w:hAnsi="Aptos"/>
                <w:sz w:val="22"/>
                <w:szCs w:val="22"/>
              </w:rPr>
            </w:pPr>
            <w:r w:rsidRPr="002B0C02">
              <w:rPr>
                <w:rFonts w:ascii="Aptos" w:eastAsia="Microsoft YaHei" w:hAnsi="Aptos"/>
                <w:sz w:val="22"/>
                <w:szCs w:val="22"/>
              </w:rPr>
              <w:t>Χίος ……./……../</w:t>
            </w:r>
            <w:r w:rsidR="00CE5A2B" w:rsidRPr="002B0C02">
              <w:rPr>
                <w:rFonts w:ascii="Aptos" w:eastAsia="Microsoft YaHei" w:hAnsi="Aptos"/>
                <w:sz w:val="22"/>
                <w:szCs w:val="22"/>
              </w:rPr>
              <w:t>202</w:t>
            </w:r>
            <w:r w:rsidR="00290985">
              <w:rPr>
                <w:rFonts w:ascii="Aptos" w:eastAsia="Microsoft YaHei" w:hAnsi="Aptos"/>
                <w:sz w:val="22"/>
                <w:szCs w:val="22"/>
              </w:rPr>
              <w:t>6</w:t>
            </w:r>
          </w:p>
          <w:p w14:paraId="595D75F4" w14:textId="77777777" w:rsidR="004F7562" w:rsidRPr="002B0C02" w:rsidRDefault="004F7562" w:rsidP="000D0666">
            <w:pPr>
              <w:jc w:val="center"/>
              <w:rPr>
                <w:rFonts w:ascii="Aptos" w:eastAsia="Microsoft YaHei" w:hAnsi="Aptos"/>
                <w:sz w:val="22"/>
                <w:szCs w:val="22"/>
              </w:rPr>
            </w:pPr>
          </w:p>
          <w:p w14:paraId="7182EF86" w14:textId="77777777" w:rsidR="007D59C7" w:rsidRPr="002B0C02" w:rsidRDefault="007D59C7" w:rsidP="000D0666">
            <w:pPr>
              <w:jc w:val="center"/>
              <w:rPr>
                <w:rFonts w:ascii="Aptos" w:eastAsia="Microsoft YaHei" w:hAnsi="Aptos"/>
                <w:sz w:val="22"/>
                <w:szCs w:val="22"/>
              </w:rPr>
            </w:pPr>
            <w:r w:rsidRPr="002B0C02">
              <w:rPr>
                <w:rFonts w:ascii="Aptos" w:eastAsia="Microsoft YaHei" w:hAnsi="Aptos"/>
                <w:sz w:val="22"/>
                <w:szCs w:val="22"/>
              </w:rPr>
              <w:t>Ο</w:t>
            </w:r>
            <w:r w:rsidR="00832030" w:rsidRPr="002B0C02">
              <w:rPr>
                <w:rFonts w:ascii="Aptos" w:eastAsia="Microsoft YaHei" w:hAnsi="Aptos"/>
                <w:sz w:val="22"/>
                <w:szCs w:val="22"/>
              </w:rPr>
              <w:t>/Η</w:t>
            </w:r>
            <w:r w:rsidRPr="002B0C02">
              <w:rPr>
                <w:rFonts w:ascii="Aptos" w:eastAsia="Microsoft YaHei" w:hAnsi="Aptos"/>
                <w:sz w:val="22"/>
                <w:szCs w:val="22"/>
              </w:rPr>
              <w:t xml:space="preserve"> Αιτών</w:t>
            </w:r>
            <w:r w:rsidR="00832030" w:rsidRPr="002B0C02">
              <w:rPr>
                <w:rFonts w:ascii="Aptos" w:eastAsia="Microsoft YaHei" w:hAnsi="Aptos"/>
                <w:sz w:val="22"/>
                <w:szCs w:val="22"/>
              </w:rPr>
              <w:t>/ουσα</w:t>
            </w:r>
          </w:p>
          <w:p w14:paraId="472BD85F" w14:textId="77777777" w:rsidR="007D59C7" w:rsidRPr="002B0C02" w:rsidRDefault="007D59C7" w:rsidP="000D0666">
            <w:pPr>
              <w:jc w:val="center"/>
              <w:rPr>
                <w:rFonts w:ascii="Aptos" w:eastAsia="Microsoft YaHei" w:hAnsi="Aptos"/>
                <w:sz w:val="22"/>
                <w:szCs w:val="22"/>
              </w:rPr>
            </w:pPr>
          </w:p>
        </w:tc>
      </w:tr>
    </w:tbl>
    <w:p w14:paraId="622DD7F3" w14:textId="77777777" w:rsidR="007D59C7" w:rsidRPr="002B0C02" w:rsidRDefault="007D59C7" w:rsidP="0004297F">
      <w:pPr>
        <w:jc w:val="both"/>
        <w:rPr>
          <w:rFonts w:ascii="Aptos" w:eastAsia="Microsoft YaHei" w:hAnsi="Aptos"/>
          <w:sz w:val="28"/>
          <w:szCs w:val="28"/>
        </w:rPr>
      </w:pPr>
    </w:p>
    <w:sectPr w:rsidR="007D59C7" w:rsidRPr="002B0C02" w:rsidSect="00EF66FF">
      <w:pgSz w:w="11906" w:h="16838"/>
      <w:pgMar w:top="426" w:right="1797" w:bottom="73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06A6"/>
    <w:multiLevelType w:val="hybridMultilevel"/>
    <w:tmpl w:val="85C07DAE"/>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 w15:restartNumberingAfterBreak="0">
    <w:nsid w:val="6154173D"/>
    <w:multiLevelType w:val="hybridMultilevel"/>
    <w:tmpl w:val="714ABE1E"/>
    <w:lvl w:ilvl="0" w:tplc="04080001">
      <w:start w:val="1"/>
      <w:numFmt w:val="bullet"/>
      <w:lvlText w:val=""/>
      <w:lvlJc w:val="left"/>
      <w:pPr>
        <w:ind w:left="901" w:hanging="360"/>
      </w:pPr>
      <w:rPr>
        <w:rFonts w:ascii="Symbol" w:hAnsi="Symbol" w:hint="default"/>
      </w:rPr>
    </w:lvl>
    <w:lvl w:ilvl="1" w:tplc="04080003" w:tentative="1">
      <w:start w:val="1"/>
      <w:numFmt w:val="bullet"/>
      <w:lvlText w:val="o"/>
      <w:lvlJc w:val="left"/>
      <w:pPr>
        <w:ind w:left="1621" w:hanging="360"/>
      </w:pPr>
      <w:rPr>
        <w:rFonts w:ascii="Courier New" w:hAnsi="Courier New" w:cs="Courier New" w:hint="default"/>
      </w:rPr>
    </w:lvl>
    <w:lvl w:ilvl="2" w:tplc="04080005" w:tentative="1">
      <w:start w:val="1"/>
      <w:numFmt w:val="bullet"/>
      <w:lvlText w:val=""/>
      <w:lvlJc w:val="left"/>
      <w:pPr>
        <w:ind w:left="2341" w:hanging="360"/>
      </w:pPr>
      <w:rPr>
        <w:rFonts w:ascii="Wingdings" w:hAnsi="Wingdings" w:hint="default"/>
      </w:rPr>
    </w:lvl>
    <w:lvl w:ilvl="3" w:tplc="04080001" w:tentative="1">
      <w:start w:val="1"/>
      <w:numFmt w:val="bullet"/>
      <w:lvlText w:val=""/>
      <w:lvlJc w:val="left"/>
      <w:pPr>
        <w:ind w:left="3061" w:hanging="360"/>
      </w:pPr>
      <w:rPr>
        <w:rFonts w:ascii="Symbol" w:hAnsi="Symbol" w:hint="default"/>
      </w:rPr>
    </w:lvl>
    <w:lvl w:ilvl="4" w:tplc="04080003" w:tentative="1">
      <w:start w:val="1"/>
      <w:numFmt w:val="bullet"/>
      <w:lvlText w:val="o"/>
      <w:lvlJc w:val="left"/>
      <w:pPr>
        <w:ind w:left="3781" w:hanging="360"/>
      </w:pPr>
      <w:rPr>
        <w:rFonts w:ascii="Courier New" w:hAnsi="Courier New" w:cs="Courier New" w:hint="default"/>
      </w:rPr>
    </w:lvl>
    <w:lvl w:ilvl="5" w:tplc="04080005" w:tentative="1">
      <w:start w:val="1"/>
      <w:numFmt w:val="bullet"/>
      <w:lvlText w:val=""/>
      <w:lvlJc w:val="left"/>
      <w:pPr>
        <w:ind w:left="4501" w:hanging="360"/>
      </w:pPr>
      <w:rPr>
        <w:rFonts w:ascii="Wingdings" w:hAnsi="Wingdings" w:hint="default"/>
      </w:rPr>
    </w:lvl>
    <w:lvl w:ilvl="6" w:tplc="04080001" w:tentative="1">
      <w:start w:val="1"/>
      <w:numFmt w:val="bullet"/>
      <w:lvlText w:val=""/>
      <w:lvlJc w:val="left"/>
      <w:pPr>
        <w:ind w:left="5221" w:hanging="360"/>
      </w:pPr>
      <w:rPr>
        <w:rFonts w:ascii="Symbol" w:hAnsi="Symbol" w:hint="default"/>
      </w:rPr>
    </w:lvl>
    <w:lvl w:ilvl="7" w:tplc="04080003" w:tentative="1">
      <w:start w:val="1"/>
      <w:numFmt w:val="bullet"/>
      <w:lvlText w:val="o"/>
      <w:lvlJc w:val="left"/>
      <w:pPr>
        <w:ind w:left="5941" w:hanging="360"/>
      </w:pPr>
      <w:rPr>
        <w:rFonts w:ascii="Courier New" w:hAnsi="Courier New" w:cs="Courier New" w:hint="default"/>
      </w:rPr>
    </w:lvl>
    <w:lvl w:ilvl="8" w:tplc="04080005" w:tentative="1">
      <w:start w:val="1"/>
      <w:numFmt w:val="bullet"/>
      <w:lvlText w:val=""/>
      <w:lvlJc w:val="left"/>
      <w:pPr>
        <w:ind w:left="6661" w:hanging="360"/>
      </w:pPr>
      <w:rPr>
        <w:rFonts w:ascii="Wingdings" w:hAnsi="Wingdings" w:hint="default"/>
      </w:rPr>
    </w:lvl>
  </w:abstractNum>
  <w:num w:numId="1" w16cid:durableId="81220751">
    <w:abstractNumId w:val="1"/>
  </w:num>
  <w:num w:numId="2" w16cid:durableId="2130467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5AD"/>
    <w:rsid w:val="00026134"/>
    <w:rsid w:val="00036895"/>
    <w:rsid w:val="0004297F"/>
    <w:rsid w:val="000D0666"/>
    <w:rsid w:val="000D3771"/>
    <w:rsid w:val="00155C55"/>
    <w:rsid w:val="00207648"/>
    <w:rsid w:val="00290985"/>
    <w:rsid w:val="002B0C02"/>
    <w:rsid w:val="002B65AD"/>
    <w:rsid w:val="003A321D"/>
    <w:rsid w:val="003B390E"/>
    <w:rsid w:val="004060A7"/>
    <w:rsid w:val="00424A8A"/>
    <w:rsid w:val="00431B36"/>
    <w:rsid w:val="004533C0"/>
    <w:rsid w:val="004566DD"/>
    <w:rsid w:val="004F7562"/>
    <w:rsid w:val="005B1BC0"/>
    <w:rsid w:val="005C0510"/>
    <w:rsid w:val="00605E10"/>
    <w:rsid w:val="00623C32"/>
    <w:rsid w:val="006D53FB"/>
    <w:rsid w:val="0075539E"/>
    <w:rsid w:val="00756A57"/>
    <w:rsid w:val="00782B9D"/>
    <w:rsid w:val="00792D68"/>
    <w:rsid w:val="007D59C7"/>
    <w:rsid w:val="007D7319"/>
    <w:rsid w:val="007F1F90"/>
    <w:rsid w:val="00823F21"/>
    <w:rsid w:val="00832030"/>
    <w:rsid w:val="00840E6A"/>
    <w:rsid w:val="00867456"/>
    <w:rsid w:val="008A7FCE"/>
    <w:rsid w:val="008B04DE"/>
    <w:rsid w:val="008F3879"/>
    <w:rsid w:val="009531D6"/>
    <w:rsid w:val="009537B8"/>
    <w:rsid w:val="00992904"/>
    <w:rsid w:val="00A74F5C"/>
    <w:rsid w:val="00B108CE"/>
    <w:rsid w:val="00B470C8"/>
    <w:rsid w:val="00B6694B"/>
    <w:rsid w:val="00BA7119"/>
    <w:rsid w:val="00CE5A2B"/>
    <w:rsid w:val="00DC49E8"/>
    <w:rsid w:val="00DE74A2"/>
    <w:rsid w:val="00E076CA"/>
    <w:rsid w:val="00E54226"/>
    <w:rsid w:val="00E9358D"/>
    <w:rsid w:val="00EF66FF"/>
    <w:rsid w:val="00FB24FB"/>
    <w:rsid w:val="00FE6F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EE88D7"/>
  <w15:docId w15:val="{3716E2A9-8DA1-4CDB-9F99-E641A3C2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6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B65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108CE"/>
    <w:rPr>
      <w:color w:val="0000FF" w:themeColor="hyperlink"/>
      <w:u w:val="single"/>
    </w:rPr>
  </w:style>
  <w:style w:type="paragraph" w:styleId="a4">
    <w:name w:val="List Paragraph"/>
    <w:basedOn w:val="a"/>
    <w:uiPriority w:val="34"/>
    <w:qFormat/>
    <w:rsid w:val="0083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67352">
      <w:bodyDiv w:val="1"/>
      <w:marLeft w:val="0"/>
      <w:marRight w:val="0"/>
      <w:marTop w:val="0"/>
      <w:marBottom w:val="0"/>
      <w:divBdr>
        <w:top w:val="none" w:sz="0" w:space="0" w:color="auto"/>
        <w:left w:val="none" w:sz="0" w:space="0" w:color="auto"/>
        <w:bottom w:val="none" w:sz="0" w:space="0" w:color="auto"/>
        <w:right w:val="none" w:sz="0" w:space="0" w:color="auto"/>
      </w:divBdr>
      <w:divsChild>
        <w:div w:id="1091702894">
          <w:marLeft w:val="0"/>
          <w:marRight w:val="0"/>
          <w:marTop w:val="0"/>
          <w:marBottom w:val="0"/>
          <w:divBdr>
            <w:top w:val="none" w:sz="0" w:space="0" w:color="auto"/>
            <w:left w:val="none" w:sz="0" w:space="0" w:color="auto"/>
            <w:bottom w:val="none" w:sz="0" w:space="0" w:color="auto"/>
            <w:right w:val="none" w:sz="0" w:space="0" w:color="auto"/>
          </w:divBdr>
        </w:div>
        <w:div w:id="1743480787">
          <w:marLeft w:val="0"/>
          <w:marRight w:val="0"/>
          <w:marTop w:val="0"/>
          <w:marBottom w:val="0"/>
          <w:divBdr>
            <w:top w:val="none" w:sz="0" w:space="0" w:color="auto"/>
            <w:left w:val="none" w:sz="0" w:space="0" w:color="auto"/>
            <w:bottom w:val="none" w:sz="0" w:space="0" w:color="auto"/>
            <w:right w:val="none" w:sz="0" w:space="0" w:color="auto"/>
          </w:divBdr>
        </w:div>
        <w:div w:id="711806102">
          <w:marLeft w:val="0"/>
          <w:marRight w:val="0"/>
          <w:marTop w:val="0"/>
          <w:marBottom w:val="0"/>
          <w:divBdr>
            <w:top w:val="none" w:sz="0" w:space="0" w:color="auto"/>
            <w:left w:val="none" w:sz="0" w:space="0" w:color="auto"/>
            <w:bottom w:val="none" w:sz="0" w:space="0" w:color="auto"/>
            <w:right w:val="none" w:sz="0" w:space="0" w:color="auto"/>
          </w:divBdr>
        </w:div>
        <w:div w:id="114504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iosport.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F211A-5749-4A02-ADBD-536C612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1141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Paraskevi Lagou</cp:lastModifiedBy>
  <cp:revision>6</cp:revision>
  <cp:lastPrinted>2020-09-28T11:17:00Z</cp:lastPrinted>
  <dcterms:created xsi:type="dcterms:W3CDTF">2024-02-27T10:01:00Z</dcterms:created>
  <dcterms:modified xsi:type="dcterms:W3CDTF">2026-02-03T19:49:00Z</dcterms:modified>
</cp:coreProperties>
</file>